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DF5B" w14:textId="77777777" w:rsidR="00D46952" w:rsidRDefault="00030983" w:rsidP="00D46952">
      <w:pPr>
        <w:jc w:val="center"/>
        <w:rPr>
          <w:b/>
          <w:bCs/>
          <w:sz w:val="36"/>
          <w:szCs w:val="36"/>
        </w:rPr>
      </w:pPr>
      <w:r w:rsidRPr="00030983">
        <w:rPr>
          <w:b/>
          <w:bCs/>
          <w:sz w:val="36"/>
          <w:szCs w:val="36"/>
        </w:rPr>
        <w:t>Customs Clearance</w:t>
      </w:r>
    </w:p>
    <w:p w14:paraId="621A79C3" w14:textId="20FFE195" w:rsidR="00360437" w:rsidRDefault="00030983">
      <w:pPr>
        <w:rPr>
          <w:b/>
          <w:bCs/>
        </w:rPr>
      </w:pPr>
      <w:r w:rsidRPr="00030983">
        <w:rPr>
          <w:b/>
          <w:bCs/>
        </w:rPr>
        <w:br/>
        <w:t>Amazon will not act as the importer of record. This means that unless you have a legal entity or trading partner in the country of destination goods must be cleared by the following methods:</w:t>
      </w:r>
    </w:p>
    <w:p w14:paraId="33E80A1D" w14:textId="77777777" w:rsidR="00030983" w:rsidRPr="00030983" w:rsidRDefault="00030983" w:rsidP="00030983">
      <w:r w:rsidRPr="00030983">
        <w:rPr>
          <w:b/>
          <w:bCs/>
        </w:rPr>
        <w:t>USA</w:t>
      </w:r>
    </w:p>
    <w:p w14:paraId="67D8C4DD" w14:textId="77777777" w:rsidR="00030983" w:rsidRPr="00030983" w:rsidRDefault="00030983" w:rsidP="00030983">
      <w:r w:rsidRPr="00030983">
        <w:t>Exfreight can register your company with US Customs which will allow you to import as a Foreign Importer of Record. There is no charge for this service. It is also recommended that you purchase a “Continuous Bond” to reduce your customs clearance costs if you plan on importing more than 3 times per year. Holding a ‘Continuous Bond” will also reduce your risk of customs examination.</w:t>
      </w:r>
    </w:p>
    <w:p w14:paraId="02053352" w14:textId="77777777" w:rsidR="00030983" w:rsidRPr="00030983" w:rsidRDefault="00030983" w:rsidP="00030983">
      <w:r w:rsidRPr="00030983">
        <w:rPr>
          <w:b/>
          <w:bCs/>
        </w:rPr>
        <w:t>Canada</w:t>
      </w:r>
    </w:p>
    <w:p w14:paraId="1C8E8CE2" w14:textId="77777777" w:rsidR="00030983" w:rsidRPr="00030983" w:rsidRDefault="00030983" w:rsidP="00030983">
      <w:r w:rsidRPr="00030983">
        <w:t>Exfreight can register you as a Foreign Importer of Record in Canada for a fee of US$120. Arrangements must be made in advance of your import.</w:t>
      </w:r>
    </w:p>
    <w:p w14:paraId="23BF8782" w14:textId="77777777" w:rsidR="00030983" w:rsidRPr="00030983" w:rsidRDefault="00030983" w:rsidP="00030983">
      <w:r w:rsidRPr="00030983">
        <w:rPr>
          <w:b/>
          <w:bCs/>
        </w:rPr>
        <w:t>Australia</w:t>
      </w:r>
    </w:p>
    <w:p w14:paraId="05BE42B3" w14:textId="39FAE127" w:rsidR="00030983" w:rsidRPr="00030983" w:rsidRDefault="00030983" w:rsidP="00030983">
      <w:r w:rsidRPr="00030983">
        <w:t xml:space="preserve">Exfreight can </w:t>
      </w:r>
      <w:r w:rsidR="00214141">
        <w:t>register you</w:t>
      </w:r>
      <w:r w:rsidRPr="00030983">
        <w:t xml:space="preserve"> as a </w:t>
      </w:r>
      <w:r w:rsidR="00214141">
        <w:t>CCID</w:t>
      </w:r>
      <w:r w:rsidRPr="00030983">
        <w:t xml:space="preserve"> in Australia</w:t>
      </w:r>
      <w:r w:rsidR="00214141">
        <w:t xml:space="preserve"> which will allow you to import as a Foreign Importer of Record. There is no charge for this service</w:t>
      </w:r>
      <w:r w:rsidRPr="00030983">
        <w:t xml:space="preserve">. </w:t>
      </w:r>
    </w:p>
    <w:p w14:paraId="6F11708A" w14:textId="6D76CEB6" w:rsidR="00030983" w:rsidRPr="00030983" w:rsidRDefault="00214141" w:rsidP="00030983">
      <w:r>
        <w:rPr>
          <w:b/>
          <w:bCs/>
        </w:rPr>
        <w:t xml:space="preserve">Europe, the United Kingdom, </w:t>
      </w:r>
      <w:r w:rsidR="00030983" w:rsidRPr="00030983">
        <w:rPr>
          <w:b/>
          <w:bCs/>
        </w:rPr>
        <w:t xml:space="preserve">Mexico, Latin America, </w:t>
      </w:r>
      <w:proofErr w:type="gramStart"/>
      <w:r w:rsidR="00030983" w:rsidRPr="00030983">
        <w:rPr>
          <w:b/>
          <w:bCs/>
        </w:rPr>
        <w:t>Japan</w:t>
      </w:r>
      <w:proofErr w:type="gramEnd"/>
      <w:r w:rsidR="00030983" w:rsidRPr="00030983">
        <w:rPr>
          <w:b/>
          <w:bCs/>
        </w:rPr>
        <w:t xml:space="preserve"> and Middle East </w:t>
      </w:r>
    </w:p>
    <w:p w14:paraId="0B176216" w14:textId="139598E0" w:rsidR="00030983" w:rsidRDefault="00030983" w:rsidP="00030983">
      <w:pPr>
        <w:rPr>
          <w:color w:val="FF0000"/>
        </w:rPr>
      </w:pPr>
      <w:r w:rsidRPr="00030983">
        <w:rPr>
          <w:color w:val="FF0000"/>
        </w:rPr>
        <w:t xml:space="preserve">Unless you have an established legal entity in these countries or a trading partner willing to act as the Importer of </w:t>
      </w:r>
      <w:r w:rsidR="00674B47" w:rsidRPr="00030983">
        <w:rPr>
          <w:color w:val="FF0000"/>
        </w:rPr>
        <w:t>Record,</w:t>
      </w:r>
      <w:r w:rsidRPr="00030983">
        <w:rPr>
          <w:color w:val="FF0000"/>
        </w:rPr>
        <w:t xml:space="preserve"> we are unable to customs clear your goods.</w:t>
      </w:r>
    </w:p>
    <w:p w14:paraId="152BE65A" w14:textId="29300DB2" w:rsidR="00030983" w:rsidRDefault="003874BC">
      <w:pPr>
        <w:rPr>
          <w:b/>
          <w:bCs/>
        </w:rPr>
      </w:pPr>
      <w:hyperlink r:id="rId4" w:history="1">
        <w:r w:rsidR="00214141" w:rsidRPr="00E76127">
          <w:rPr>
            <w:rStyle w:val="Hyperlink"/>
            <w:b/>
            <w:bCs/>
          </w:rPr>
          <w:t xml:space="preserve">Exfreight </w:t>
        </w:r>
        <w:r w:rsidR="002A399D">
          <w:rPr>
            <w:rStyle w:val="Hyperlink"/>
            <w:b/>
            <w:bCs/>
          </w:rPr>
          <w:t>partner</w:t>
        </w:r>
        <w:r w:rsidR="00214141" w:rsidRPr="00E76127">
          <w:rPr>
            <w:rStyle w:val="Hyperlink"/>
            <w:b/>
            <w:bCs/>
          </w:rPr>
          <w:t>s</w:t>
        </w:r>
        <w:r w:rsidR="002A399D">
          <w:rPr>
            <w:rStyle w:val="Hyperlink"/>
            <w:b/>
            <w:bCs/>
          </w:rPr>
          <w:t xml:space="preserve"> with</w:t>
        </w:r>
        <w:r w:rsidR="00214141" w:rsidRPr="00E76127">
          <w:rPr>
            <w:rStyle w:val="Hyperlink"/>
            <w:b/>
            <w:bCs/>
          </w:rPr>
          <w:t xml:space="preserve"> Zee C</w:t>
        </w:r>
        <w:r w:rsidR="00E76127" w:rsidRPr="00E76127">
          <w:rPr>
            <w:rStyle w:val="Hyperlink"/>
            <w:b/>
            <w:bCs/>
          </w:rPr>
          <w:t>o</w:t>
        </w:r>
        <w:r w:rsidR="00214141" w:rsidRPr="00E76127">
          <w:rPr>
            <w:rStyle w:val="Hyperlink"/>
            <w:b/>
            <w:bCs/>
          </w:rPr>
          <w:t xml:space="preserve"> as a global Foreign Importer of Record Service.</w:t>
        </w:r>
      </w:hyperlink>
    </w:p>
    <w:tbl>
      <w:tblPr>
        <w:tblW w:w="11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1135"/>
        <w:gridCol w:w="1147"/>
        <w:gridCol w:w="2261"/>
        <w:gridCol w:w="2552"/>
      </w:tblGrid>
      <w:tr w:rsidR="002A399D" w14:paraId="5322E406" w14:textId="77777777" w:rsidTr="002A399D">
        <w:tc>
          <w:tcPr>
            <w:tcW w:w="3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4142" w14:textId="6CB6F680" w:rsidR="002A399D" w:rsidRDefault="002A399D">
            <w:pPr>
              <w:pStyle w:val="xmsonormal"/>
            </w:pPr>
            <w:r>
              <w:rPr>
                <w:rFonts w:ascii="Manrope" w:hAnsi="Manrope"/>
                <w:noProof/>
                <w:color w:val="00C4FA"/>
                <w:sz w:val="22"/>
                <w:szCs w:val="22"/>
              </w:rPr>
              <w:drawing>
                <wp:inline distT="0" distB="0" distL="0" distR="0" wp14:anchorId="04AFE01B" wp14:editId="56072F85">
                  <wp:extent cx="2377440" cy="1333500"/>
                  <wp:effectExtent l="0" t="0" r="381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29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3FEB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DB0D8F"/>
                <w:sz w:val="44"/>
                <w:szCs w:val="44"/>
              </w:rPr>
              <w:t>Rael</w:t>
            </w:r>
            <w:r>
              <w:rPr>
                <w:rFonts w:ascii="Manrope" w:hAnsi="Manrope"/>
                <w:b/>
                <w:bCs/>
                <w:sz w:val="44"/>
                <w:szCs w:val="44"/>
              </w:rPr>
              <w:t> </w:t>
            </w:r>
            <w:r>
              <w:rPr>
                <w:rFonts w:ascii="Manrope" w:hAnsi="Manrope"/>
                <w:b/>
                <w:bCs/>
                <w:color w:val="0D4070"/>
                <w:sz w:val="44"/>
                <w:szCs w:val="44"/>
              </w:rPr>
              <w:t>Lowenthal</w:t>
            </w:r>
          </w:p>
        </w:tc>
      </w:tr>
      <w:tr w:rsidR="002A399D" w14:paraId="4CC484EF" w14:textId="77777777" w:rsidTr="002A399D">
        <w:tc>
          <w:tcPr>
            <w:tcW w:w="0" w:type="auto"/>
            <w:vMerge/>
            <w:vAlign w:val="center"/>
            <w:hideMark/>
          </w:tcPr>
          <w:p w14:paraId="7C92A938" w14:textId="77777777" w:rsidR="002A399D" w:rsidRDefault="002A399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D0E4" w14:textId="77777777" w:rsidR="002A399D" w:rsidRDefault="002A399D">
            <w:pPr>
              <w:pStyle w:val="xmsonormal"/>
            </w:pPr>
            <w:r>
              <w:rPr>
                <w:rFonts w:ascii="Manrope" w:hAnsi="Manrope"/>
                <w:color w:val="DB0D8F"/>
                <w:sz w:val="24"/>
                <w:szCs w:val="24"/>
              </w:rPr>
              <w:t> </w:t>
            </w:r>
          </w:p>
        </w:tc>
      </w:tr>
      <w:tr w:rsidR="002A399D" w14:paraId="4280F05C" w14:textId="77777777" w:rsidTr="002A399D">
        <w:tc>
          <w:tcPr>
            <w:tcW w:w="0" w:type="auto"/>
            <w:vMerge/>
            <w:vAlign w:val="center"/>
            <w:hideMark/>
          </w:tcPr>
          <w:p w14:paraId="2A2C90F4" w14:textId="77777777" w:rsidR="002A399D" w:rsidRDefault="002A399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A91A" w14:textId="77777777" w:rsidR="002A399D" w:rsidRDefault="002A399D">
            <w:pPr>
              <w:pStyle w:val="xmsonormal"/>
            </w:pPr>
            <w:r>
              <w:rPr>
                <w:rFonts w:ascii="Manrope" w:hAnsi="Manrope"/>
                <w:color w:val="00C4FA"/>
                <w:sz w:val="24"/>
                <w:szCs w:val="24"/>
              </w:rPr>
              <w:t>Director of Business Development</w:t>
            </w:r>
          </w:p>
        </w:tc>
      </w:tr>
      <w:tr w:rsidR="002A399D" w14:paraId="48722790" w14:textId="77777777" w:rsidTr="002A399D">
        <w:tc>
          <w:tcPr>
            <w:tcW w:w="0" w:type="auto"/>
            <w:vMerge/>
            <w:vAlign w:val="center"/>
            <w:hideMark/>
          </w:tcPr>
          <w:p w14:paraId="6791CFD0" w14:textId="77777777" w:rsidR="002A399D" w:rsidRDefault="002A399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48F6" w14:textId="77777777" w:rsidR="002A399D" w:rsidRDefault="002A399D"/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DC82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 </w:t>
            </w:r>
          </w:p>
          <w:p w14:paraId="75954A94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W. </w:t>
            </w:r>
            <w:hyperlink r:id="rId7" w:history="1">
              <w:r>
                <w:rPr>
                  <w:rStyle w:val="Hyperlink"/>
                  <w:rFonts w:ascii="Manrope" w:hAnsi="Manrope"/>
                  <w:b/>
                  <w:bCs/>
                  <w:color w:val="0D4070"/>
                  <w:sz w:val="22"/>
                  <w:szCs w:val="22"/>
                </w:rPr>
                <w:t>zee.co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0A92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 </w:t>
            </w:r>
          </w:p>
          <w:p w14:paraId="6EB17826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T. </w:t>
            </w:r>
            <w:hyperlink r:id="rId8" w:history="1">
              <w:r>
                <w:rPr>
                  <w:rStyle w:val="Hyperlink"/>
                  <w:rFonts w:ascii="Manrope" w:hAnsi="Manrope"/>
                  <w:b/>
                  <w:bCs/>
                  <w:color w:val="0D4070"/>
                  <w:sz w:val="22"/>
                  <w:szCs w:val="22"/>
                </w:rPr>
                <w:t>+27 76 234 3369</w:t>
              </w:r>
            </w:hyperlink>
          </w:p>
        </w:tc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466A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 </w:t>
            </w:r>
          </w:p>
          <w:p w14:paraId="2DA906AF" w14:textId="77777777" w:rsidR="002A399D" w:rsidRDefault="002A399D">
            <w:pPr>
              <w:pStyle w:val="xmsonormal"/>
            </w:pPr>
            <w:r>
              <w:rPr>
                <w:rFonts w:ascii="Manrope" w:hAnsi="Manrope"/>
                <w:b/>
                <w:bCs/>
                <w:color w:val="0D4070"/>
                <w:sz w:val="22"/>
                <w:szCs w:val="22"/>
              </w:rPr>
              <w:t>E. </w:t>
            </w:r>
            <w:hyperlink r:id="rId9" w:history="1">
              <w:r>
                <w:rPr>
                  <w:rStyle w:val="Hyperlink"/>
                  <w:rFonts w:ascii="Manrope" w:hAnsi="Manrope"/>
                  <w:b/>
                  <w:bCs/>
                  <w:color w:val="0D4070"/>
                  <w:sz w:val="22"/>
                  <w:szCs w:val="22"/>
                </w:rPr>
                <w:t>raell@zee.co</w:t>
              </w:r>
            </w:hyperlink>
            <w:r>
              <w:rPr>
                <w:rFonts w:ascii="Manrope" w:hAnsi="Manrope"/>
                <w:color w:val="00C4FA"/>
                <w:sz w:val="22"/>
                <w:szCs w:val="22"/>
              </w:rPr>
              <w:t> </w:t>
            </w:r>
          </w:p>
        </w:tc>
      </w:tr>
    </w:tbl>
    <w:p w14:paraId="5E649DCC" w14:textId="77777777" w:rsidR="002A399D" w:rsidRDefault="002A399D" w:rsidP="002A399D">
      <w:pPr>
        <w:pStyle w:val="xmsonormal"/>
      </w:pPr>
      <w:r>
        <w:rPr>
          <w:sz w:val="22"/>
          <w:szCs w:val="22"/>
          <w:lang w:val="en-ZA"/>
        </w:rPr>
        <w:t> </w:t>
      </w:r>
    </w:p>
    <w:p w14:paraId="190620CD" w14:textId="77777777" w:rsidR="002A399D" w:rsidRDefault="002A399D" w:rsidP="002A399D">
      <w:pPr>
        <w:rPr>
          <w:color w:val="FF0000"/>
        </w:rPr>
      </w:pPr>
      <w:r>
        <w:rPr>
          <w:noProof/>
          <w:lang w:val="en-ZA"/>
        </w:rPr>
        <w:drawing>
          <wp:inline distT="0" distB="0" distL="0" distR="0" wp14:anchorId="6A350F06" wp14:editId="2942560D">
            <wp:extent cx="1905000" cy="952500"/>
            <wp:effectExtent l="0" t="0" r="0" b="0"/>
            <wp:docPr id="1" name="Picture 1" descr="cidimage013.png@01D7E613.F9FCF270">
              <a:hlinkClick xmlns:a="http://schemas.openxmlformats.org/drawingml/2006/main" r:id="rId10" tooltip="Original URL:&#10;https://meetings-eu1.hubspot.com/mari-louise&#10;&#10;Click to follow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image013.png@01D7E613.F9FCF2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48C0" w14:textId="15BA23E6" w:rsidR="00E76127" w:rsidRDefault="002A399D" w:rsidP="002A399D">
      <w:pPr>
        <w:rPr>
          <w:color w:val="FF0000"/>
        </w:rPr>
      </w:pPr>
      <w:r w:rsidRPr="002A399D">
        <w:rPr>
          <w:noProof/>
          <w:color w:val="FF0000"/>
        </w:rPr>
        <w:drawing>
          <wp:inline distT="0" distB="0" distL="0" distR="0" wp14:anchorId="58775525" wp14:editId="75574436">
            <wp:extent cx="1631683" cy="601980"/>
            <wp:effectExtent l="0" t="0" r="6985" b="7620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6658" cy="60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952">
        <w:rPr>
          <w:color w:val="FF0000"/>
        </w:rPr>
        <w:t>Watch a video explanation of their comprehensive FIOR services offered here.</w:t>
      </w:r>
    </w:p>
    <w:p w14:paraId="59CA0880" w14:textId="77777777" w:rsidR="002A399D" w:rsidRPr="00A7263B" w:rsidRDefault="002A399D" w:rsidP="002A399D">
      <w:pPr>
        <w:rPr>
          <w:color w:val="FF0000"/>
        </w:rPr>
      </w:pPr>
    </w:p>
    <w:sectPr w:rsidR="002A399D" w:rsidRPr="00A7263B" w:rsidSect="00863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NzE0MDGzNDIyMTFW0lEKTi0uzszPAykwrwUA3D2hriwAAAA="/>
  </w:docVars>
  <w:rsids>
    <w:rsidRoot w:val="00030983"/>
    <w:rsid w:val="00030983"/>
    <w:rsid w:val="000B69EE"/>
    <w:rsid w:val="00190542"/>
    <w:rsid w:val="00214141"/>
    <w:rsid w:val="002A399D"/>
    <w:rsid w:val="00360437"/>
    <w:rsid w:val="003874BC"/>
    <w:rsid w:val="004547AE"/>
    <w:rsid w:val="005A1A21"/>
    <w:rsid w:val="00674B47"/>
    <w:rsid w:val="006A6BF6"/>
    <w:rsid w:val="00863050"/>
    <w:rsid w:val="008B0568"/>
    <w:rsid w:val="008D3D99"/>
    <w:rsid w:val="00A7263B"/>
    <w:rsid w:val="00B302E2"/>
    <w:rsid w:val="00BF171B"/>
    <w:rsid w:val="00D46952"/>
    <w:rsid w:val="00D64032"/>
    <w:rsid w:val="00DD7DF1"/>
    <w:rsid w:val="00E76127"/>
    <w:rsid w:val="00F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8DF2"/>
  <w15:chartTrackingRefBased/>
  <w15:docId w15:val="{C1BD44A5-A5CA-48E8-8F95-15859E2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E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B056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568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2A399D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7%2076%20234%203369" TargetMode="External"/><Relationship Id="rId13" Type="http://schemas.openxmlformats.org/officeDocument/2006/relationships/hyperlink" Target="https://www.youtube.com/watch?v=AUdsDHlP-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ee.co/" TargetMode="External"/><Relationship Id="rId12" Type="http://schemas.openxmlformats.org/officeDocument/2006/relationships/image" Target="cid:image006.png@01D7F71A.7803E3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5.png@01D7F71A.7803E31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meetings-eu1.hubspot.com%2Frael&amp;data=04%7C01%7Craell%40zee.co%7Cb86b8ee7b02d488fc37808d9c55b9272%7C4167dd154d14426485e4e113f2f76e9f%7C0%7C0%7C637757820395048981%7CUnknown%7CTWFpbGZsb3d8eyJWIjoiMC4wLjAwMDAiLCJQIjoiV2luMzIiLCJBTiI6Ik1haWwiLCJXVCI6Mn0%3D%7C0&amp;sdata=A2hN5b9%2FRVlfxFGhfNF2XvjWlwymrLuHVNUocBuymT0%3D&amp;reserved=0" TargetMode="External"/><Relationship Id="rId4" Type="http://schemas.openxmlformats.org/officeDocument/2006/relationships/hyperlink" Target="https://www.zee.co/amazon-fba" TargetMode="External"/><Relationship Id="rId9" Type="http://schemas.openxmlformats.org/officeDocument/2006/relationships/hyperlink" Target="mailto:raell@zee.c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Landeg</dc:creator>
  <cp:keywords/>
  <dc:description/>
  <cp:lastModifiedBy>Roger Skistimas</cp:lastModifiedBy>
  <cp:revision>2</cp:revision>
  <dcterms:created xsi:type="dcterms:W3CDTF">2022-02-08T16:48:00Z</dcterms:created>
  <dcterms:modified xsi:type="dcterms:W3CDTF">2022-02-08T16:48:00Z</dcterms:modified>
</cp:coreProperties>
</file>